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 О ПРИЗНАНИИ ГРАЖДАНИНА БЕЗВЕСТНО ОТСУТСТВУЮЩИМ
</w:t>
      </w:r>
    </w:p>
    <w:p>
      <w:r>
        <w:t xml:space="preserve">В народный суд Кировского р-на г.Саратова
</w:t>
      </w:r>
    </w:p>
    <w:p>
      <w:r>
        <w:t xml:space="preserve">от Бородулиной Татьяны Валерьевны,
</w:t>
      </w:r>
    </w:p>
    <w:p>
      <w:r>
        <w:t xml:space="preserve">проживающей по адресу...,
</w:t>
      </w:r>
    </w:p>
    <w:p>
      <w:r>
        <w:t xml:space="preserve">о признании Смоленова Александра Алексеевича,
</w:t>
      </w:r>
    </w:p>
    <w:p>
      <w:r>
        <w:t xml:space="preserve">1938 года рождения, уроженца г.Семипалатинска,
</w:t>
      </w:r>
    </w:p>
    <w:p>
      <w:r>
        <w:t xml:space="preserve">прописанного по адресу...,
</w:t>
      </w:r>
    </w:p>
    <w:p>
      <w:r>
        <w:t xml:space="preserve">безвестно отсутствующим
</w:t>
      </w:r>
    </w:p>
    <w:p>
      <w:r>
        <w:t xml:space="preserve">Я состою в браке со Смоленовым Александром Алексеевичем с 1959
</w:t>
      </w:r>
    </w:p>
    <w:p>
      <w:r>
        <w:t xml:space="preserve">г. От брака имею троих детей:  1960, 1962 и 1966 годов рождения. В
</w:t>
      </w:r>
    </w:p>
    <w:p>
      <w:r>
        <w:t xml:space="preserve">июле 1968 г.  муж уехал из дома после ссоры,  сказав, что в дом он
</w:t>
      </w:r>
    </w:p>
    <w:p>
      <w:r>
        <w:t xml:space="preserve">больше не вернется и устроит свою жизнь получше.
</w:t>
      </w:r>
    </w:p>
    <w:p>
      <w:r>
        <w:t xml:space="preserve">С тех  пор  я  никаких  сведений муже не имею.  Прописанным он
</w:t>
      </w:r>
    </w:p>
    <w:p>
      <w:r>
        <w:t xml:space="preserve">значится по указанному адресу.  Мер к розыску  до  сих  пор  я  не
</w:t>
      </w:r>
    </w:p>
    <w:p>
      <w:r>
        <w:t xml:space="preserve">принимала, так  как  на  помощь  мужа не рассчитывала,  заработной
</w:t>
      </w:r>
    </w:p>
    <w:p>
      <w:r>
        <w:t xml:space="preserve">платы для содержания семьи мне зватало, связи с его родственниками
</w:t>
      </w:r>
    </w:p>
    <w:p>
      <w:r>
        <w:t xml:space="preserve">я не имела.
</w:t>
      </w:r>
    </w:p>
    <w:p>
      <w:r>
        <w:t xml:space="preserve">В настоящее время я намерена вступить в  новый  брак,  поэтому
</w:t>
      </w:r>
    </w:p>
    <w:p>
      <w:r>
        <w:t xml:space="preserve">мне необходимо  оформить  развод  со  Смоловым  А.А.  Мной сделаны
</w:t>
      </w:r>
    </w:p>
    <w:p>
      <w:r>
        <w:t xml:space="preserve">запросы в Семипалатинскую и  Восточно-Казахстанскую  обл.,  где  у
</w:t>
      </w:r>
    </w:p>
    <w:p>
      <w:r>
        <w:t xml:space="preserve">него имелись  родственники,  но  информация о нем там отсутствует.
</w:t>
      </w:r>
    </w:p>
    <w:p>
      <w:r>
        <w:t xml:space="preserve">Нет данных о нем и в Орловском областном адресном бюро (в  Орле  у
</w:t>
      </w:r>
    </w:p>
    <w:p>
      <w:r>
        <w:t xml:space="preserve">него жил  близкий  друг).  Отсутствие  сведений  о муже подтвердят
</w:t>
      </w:r>
    </w:p>
    <w:p>
      <w:r>
        <w:t xml:space="preserve">соседи по квартире:  Кара Константин Афанасьевич,  проживающий  по
</w:t>
      </w:r>
    </w:p>
    <w:p>
      <w:r>
        <w:t xml:space="preserve">адресу ..., и Порошина Елена Сергеевна, проживающая по адресу... .
</w:t>
      </w:r>
    </w:p>
    <w:p>
      <w:r>
        <w:t xml:space="preserve">На основании изложенного и в соответствии со ст.18 ГК РСФСР.
</w:t>
      </w:r>
    </w:p>
    <w:p>
      <w:r>
        <w:t xml:space="preserve">ПРОШУ:
</w:t>
      </w:r>
    </w:p>
    <w:p>
      <w:r>
        <w:t xml:space="preserve">Признать Смолова     Александра     Алексеевича      безвестно
</w:t>
      </w:r>
    </w:p>
    <w:p>
      <w:r>
        <w:t xml:space="preserve">отсутствующим.
</w:t>
      </w:r>
    </w:p>
    <w:p>
      <w:r>
        <w:t xml:space="preserve">Приложения:
</w:t>
      </w:r>
    </w:p>
    <w:p>
      <w:r>
        <w:t xml:space="preserve">1. Копия свидетельства о браке.
</w:t>
      </w:r>
    </w:p>
    <w:p>
      <w:r>
        <w:t xml:space="preserve">2. Справка о прописке.
</w:t>
      </w:r>
    </w:p>
    <w:p>
      <w:r>
        <w:t xml:space="preserve">3. Справки из адресных бюро.
</w:t>
      </w:r>
    </w:p>
    <w:p>
      <w:r>
        <w:t xml:space="preserve">4. 2 экземпляра заявления.
</w:t>
      </w:r>
    </w:p>
    <w:p>
      <w:r>
        <w:t xml:space="preserve">5. Марка госпошлины.
</w:t>
      </w:r>
    </w:p>
    <w:p>
      <w:r>
        <w:t xml:space="preserve">18 сентября 1992 г.                      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8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8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2023-10-10T09:38:11.107Z</dcterms:created>
  <dcterms:modified xsi:type="dcterms:W3CDTF">2023-10-10T09:38:11.107Z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